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A9" w:rsidRDefault="00892EA9" w:rsidP="00892EA9">
      <w:pPr>
        <w:spacing w:line="360" w:lineRule="auto"/>
        <w:jc w:val="both"/>
        <w:rPr>
          <w:sz w:val="24"/>
          <w:szCs w:val="24"/>
          <w:lang w:val="en-US"/>
        </w:rPr>
      </w:pPr>
    </w:p>
    <w:p w:rsidR="00892EA9" w:rsidRPr="00892EA9" w:rsidRDefault="00892EA9" w:rsidP="00892EA9">
      <w:pPr>
        <w:spacing w:line="360" w:lineRule="auto"/>
        <w:jc w:val="center"/>
        <w:rPr>
          <w:b/>
          <w:sz w:val="28"/>
          <w:szCs w:val="28"/>
        </w:rPr>
      </w:pPr>
      <w:r w:rsidRPr="00892EA9">
        <w:rPr>
          <w:b/>
          <w:sz w:val="28"/>
          <w:szCs w:val="28"/>
          <w:lang w:val="en-US"/>
        </w:rPr>
        <w:t>GEA</w:t>
      </w:r>
      <w:r w:rsidRPr="00892EA9">
        <w:rPr>
          <w:b/>
          <w:sz w:val="28"/>
          <w:szCs w:val="28"/>
        </w:rPr>
        <w:t xml:space="preserve"> – </w:t>
      </w:r>
      <w:proofErr w:type="spellStart"/>
      <w:r w:rsidRPr="00892EA9">
        <w:rPr>
          <w:b/>
          <w:sz w:val="28"/>
          <w:szCs w:val="28"/>
          <w:lang w:val="en-US"/>
        </w:rPr>
        <w:t>Grammo</w:t>
      </w:r>
      <w:proofErr w:type="spellEnd"/>
      <w:r w:rsidRPr="00892EA9">
        <w:rPr>
          <w:b/>
          <w:sz w:val="28"/>
          <w:szCs w:val="28"/>
        </w:rPr>
        <w:t>, Ερατώ, Απόλλων</w:t>
      </w:r>
    </w:p>
    <w:p w:rsidR="00892EA9" w:rsidRDefault="00892EA9" w:rsidP="00892EA9">
      <w:pPr>
        <w:spacing w:line="360" w:lineRule="auto"/>
        <w:jc w:val="center"/>
        <w:rPr>
          <w:b/>
          <w:sz w:val="28"/>
          <w:szCs w:val="28"/>
        </w:rPr>
      </w:pPr>
      <w:r w:rsidRPr="00892EA9">
        <w:rPr>
          <w:b/>
          <w:sz w:val="28"/>
          <w:szCs w:val="28"/>
        </w:rPr>
        <w:t>Νέο Διοικητικό Συμβούλιο</w:t>
      </w:r>
    </w:p>
    <w:p w:rsidR="00892EA9" w:rsidRPr="00892EA9" w:rsidRDefault="00892EA9" w:rsidP="00892EA9">
      <w:pPr>
        <w:spacing w:line="360" w:lineRule="auto"/>
        <w:jc w:val="center"/>
        <w:rPr>
          <w:i/>
          <w:sz w:val="24"/>
          <w:szCs w:val="24"/>
        </w:rPr>
      </w:pPr>
      <w:r w:rsidRPr="00892EA9">
        <w:rPr>
          <w:i/>
          <w:sz w:val="24"/>
          <w:szCs w:val="24"/>
        </w:rPr>
        <w:t>Δελτίο Τύπου</w:t>
      </w:r>
    </w:p>
    <w:p w:rsidR="00476171" w:rsidRPr="00892EA9" w:rsidRDefault="00F31437" w:rsidP="00892EA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Στις</w:t>
      </w:r>
      <w:r w:rsidR="004A0F0F" w:rsidRPr="00892EA9">
        <w:rPr>
          <w:sz w:val="24"/>
          <w:szCs w:val="24"/>
        </w:rPr>
        <w:t xml:space="preserve"> 19 Ιανουαρίου 2018, η Γενική Συνέλευση του </w:t>
      </w:r>
      <w:r w:rsidR="004A0F0F" w:rsidRPr="00892EA9">
        <w:rPr>
          <w:rFonts w:eastAsia="Times New Roman" w:cs="Helvetica"/>
          <w:color w:val="000000" w:themeColor="text1"/>
          <w:sz w:val="24"/>
          <w:szCs w:val="24"/>
          <w:lang w:eastAsia="el-GR"/>
        </w:rPr>
        <w:t>Αστικού Μη Κερδοσκοπικού Οργανισμού Συλλογικής Διαχείρισης και Είσπραξης Συγγενικών Δικαιωμάτων ελληνικής κ</w:t>
      </w:r>
      <w:r w:rsidR="00892EA9">
        <w:rPr>
          <w:rFonts w:eastAsia="Times New Roman" w:cs="Helvetica"/>
          <w:color w:val="000000" w:themeColor="text1"/>
          <w:sz w:val="24"/>
          <w:szCs w:val="24"/>
          <w:lang w:eastAsia="el-GR"/>
        </w:rPr>
        <w:t>αι ξένης ηχογραφημένης μουσικής</w:t>
      </w:r>
      <w:r w:rsidR="004A0F0F" w:rsidRPr="00892EA9">
        <w:rPr>
          <w:rFonts w:eastAsia="Times New Roman" w:cs="Helvetica"/>
          <w:color w:val="000000" w:themeColor="text1"/>
          <w:sz w:val="24"/>
          <w:szCs w:val="24"/>
          <w:lang w:eastAsia="el-GR"/>
        </w:rPr>
        <w:t xml:space="preserve"> </w:t>
      </w:r>
      <w:r w:rsidR="004A0F0F" w:rsidRPr="00892EA9">
        <w:rPr>
          <w:rFonts w:eastAsia="Times New Roman" w:cs="Helvetica"/>
          <w:b/>
          <w:color w:val="000000" w:themeColor="text1"/>
          <w:sz w:val="24"/>
          <w:szCs w:val="24"/>
          <w:lang w:eastAsia="el-GR"/>
        </w:rPr>
        <w:t>GEA</w:t>
      </w:r>
      <w:r w:rsidR="00892EA9">
        <w:rPr>
          <w:rFonts w:eastAsia="Times New Roman" w:cs="Helvetica"/>
          <w:b/>
          <w:color w:val="000000" w:themeColor="text1"/>
          <w:sz w:val="24"/>
          <w:szCs w:val="24"/>
          <w:lang w:eastAsia="el-GR"/>
        </w:rPr>
        <w:t xml:space="preserve"> </w:t>
      </w:r>
      <w:r w:rsidR="004A0F0F" w:rsidRPr="00892EA9">
        <w:rPr>
          <w:rFonts w:eastAsia="Times New Roman" w:cs="Helvetica"/>
          <w:b/>
          <w:color w:val="000000" w:themeColor="text1"/>
          <w:sz w:val="24"/>
          <w:szCs w:val="24"/>
          <w:lang w:eastAsia="el-GR"/>
        </w:rPr>
        <w:t>-</w:t>
      </w:r>
      <w:r w:rsidR="00892EA9">
        <w:rPr>
          <w:rFonts w:eastAsia="Times New Roman" w:cs="Helvetica"/>
          <w:b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="004A0F0F" w:rsidRPr="00892EA9">
        <w:rPr>
          <w:rFonts w:eastAsia="Times New Roman" w:cs="Helvetica"/>
          <w:b/>
          <w:color w:val="000000" w:themeColor="text1"/>
          <w:sz w:val="24"/>
          <w:szCs w:val="24"/>
          <w:lang w:eastAsia="el-GR"/>
        </w:rPr>
        <w:t>Grammo</w:t>
      </w:r>
      <w:proofErr w:type="spellEnd"/>
      <w:r w:rsidR="004A0F0F" w:rsidRPr="00892EA9">
        <w:rPr>
          <w:rFonts w:eastAsia="Times New Roman" w:cs="Helvetica"/>
          <w:b/>
          <w:color w:val="000000" w:themeColor="text1"/>
          <w:sz w:val="24"/>
          <w:szCs w:val="24"/>
          <w:lang w:eastAsia="el-GR"/>
        </w:rPr>
        <w:t>, Ερατώ, Απόλλων</w:t>
      </w:r>
      <w:r w:rsidR="004A0F0F" w:rsidRPr="00892EA9">
        <w:rPr>
          <w:rFonts w:eastAsia="Times New Roman" w:cs="Helvetica"/>
          <w:color w:val="000000" w:themeColor="text1"/>
          <w:sz w:val="24"/>
          <w:szCs w:val="24"/>
          <w:lang w:eastAsia="el-GR"/>
        </w:rPr>
        <w:t xml:space="preserve"> ενέκρινε και υπέγραψε το τροποποιημένο καταστατικό με βάση </w:t>
      </w:r>
      <w:r w:rsidR="004A0F0F" w:rsidRPr="00892EA9">
        <w:rPr>
          <w:rFonts w:eastAsia="Times New Roman" w:cs="Helvetica"/>
          <w:b/>
          <w:color w:val="000000" w:themeColor="text1"/>
          <w:sz w:val="24"/>
          <w:szCs w:val="24"/>
          <w:lang w:eastAsia="el-GR"/>
        </w:rPr>
        <w:t xml:space="preserve">τον νέο </w:t>
      </w:r>
      <w:r w:rsidR="004A0F0F" w:rsidRPr="00892EA9">
        <w:rPr>
          <w:b/>
          <w:sz w:val="24"/>
          <w:szCs w:val="24"/>
        </w:rPr>
        <w:t>νόμο για τη συλλογική διαχείριση των Πνευματικών και Συγγενικών Δικαιωμάτων 4481/2017</w:t>
      </w:r>
      <w:r w:rsidR="004A0F0F" w:rsidRPr="00892EA9">
        <w:rPr>
          <w:sz w:val="24"/>
          <w:szCs w:val="24"/>
        </w:rPr>
        <w:t>, με τον οποίο ενσωματώθηκε η ευρωπαϊκή οδηγία 2014/26/ΕΕ.</w:t>
      </w:r>
    </w:p>
    <w:p w:rsidR="004A0F0F" w:rsidRPr="00892EA9" w:rsidRDefault="004A0F0F" w:rsidP="00892EA9">
      <w:pPr>
        <w:spacing w:line="360" w:lineRule="auto"/>
        <w:jc w:val="both"/>
        <w:rPr>
          <w:sz w:val="24"/>
          <w:szCs w:val="24"/>
        </w:rPr>
      </w:pPr>
      <w:r w:rsidRPr="00892EA9">
        <w:rPr>
          <w:sz w:val="24"/>
          <w:szCs w:val="24"/>
        </w:rPr>
        <w:t>Επιπλέον, με βάση τον παραπάνω νόμο, εξέλεξε το</w:t>
      </w:r>
      <w:r w:rsidR="00FA2E14">
        <w:rPr>
          <w:sz w:val="24"/>
          <w:szCs w:val="24"/>
        </w:rPr>
        <w:t xml:space="preserve"> νέο</w:t>
      </w:r>
      <w:r w:rsidRPr="00892EA9">
        <w:rPr>
          <w:sz w:val="24"/>
          <w:szCs w:val="24"/>
        </w:rPr>
        <w:t xml:space="preserve"> </w:t>
      </w:r>
      <w:r w:rsidRPr="00892EA9">
        <w:rPr>
          <w:b/>
          <w:sz w:val="24"/>
          <w:szCs w:val="24"/>
        </w:rPr>
        <w:t>Διοικητικό Συμβούλιο</w:t>
      </w:r>
      <w:r w:rsidRPr="00892EA9">
        <w:rPr>
          <w:sz w:val="24"/>
          <w:szCs w:val="24"/>
        </w:rPr>
        <w:t xml:space="preserve"> του Οργανισμού. Πρόκειται για το πρώτο εκλεγμένο Διοικητικό Συμβούλιο του </w:t>
      </w:r>
      <w:r w:rsidRPr="00892EA9">
        <w:rPr>
          <w:sz w:val="24"/>
          <w:szCs w:val="24"/>
          <w:lang w:val="en-US"/>
        </w:rPr>
        <w:t>GEA</w:t>
      </w:r>
      <w:r w:rsidR="0069222A">
        <w:rPr>
          <w:sz w:val="24"/>
          <w:szCs w:val="24"/>
        </w:rPr>
        <w:t>, καθώς</w:t>
      </w:r>
      <w:r w:rsidRPr="00892EA9">
        <w:rPr>
          <w:sz w:val="24"/>
          <w:szCs w:val="24"/>
        </w:rPr>
        <w:t xml:space="preserve"> μέχρι τώρα διοριζόταν από τους Οργανισμούς</w:t>
      </w:r>
      <w:r w:rsidR="00892EA9">
        <w:rPr>
          <w:sz w:val="24"/>
          <w:szCs w:val="24"/>
        </w:rPr>
        <w:t xml:space="preserve"> </w:t>
      </w:r>
      <w:r w:rsidRPr="00892EA9">
        <w:rPr>
          <w:sz w:val="24"/>
          <w:szCs w:val="24"/>
        </w:rPr>
        <w:t>- Μέλη (</w:t>
      </w:r>
      <w:proofErr w:type="spellStart"/>
      <w:r w:rsidRPr="00892EA9">
        <w:rPr>
          <w:sz w:val="24"/>
          <w:szCs w:val="24"/>
        </w:rPr>
        <w:t>Grammo</w:t>
      </w:r>
      <w:proofErr w:type="spellEnd"/>
      <w:r w:rsidRPr="00892EA9">
        <w:rPr>
          <w:sz w:val="24"/>
          <w:szCs w:val="24"/>
        </w:rPr>
        <w:t xml:space="preserve">, Ερατώ κι Απόλλων). </w:t>
      </w:r>
    </w:p>
    <w:p w:rsidR="00FA2E14" w:rsidRDefault="004A0F0F" w:rsidP="00892EA9">
      <w:pPr>
        <w:spacing w:line="360" w:lineRule="auto"/>
        <w:jc w:val="both"/>
        <w:rPr>
          <w:sz w:val="24"/>
          <w:szCs w:val="24"/>
        </w:rPr>
      </w:pPr>
      <w:r w:rsidRPr="00892EA9">
        <w:rPr>
          <w:sz w:val="24"/>
          <w:szCs w:val="24"/>
        </w:rPr>
        <w:t xml:space="preserve">Πρόεδρος του νέου Διοικητικού Συμβουλίου του </w:t>
      </w:r>
      <w:r w:rsidRPr="00892EA9">
        <w:rPr>
          <w:sz w:val="24"/>
          <w:szCs w:val="24"/>
          <w:lang w:val="en-US"/>
        </w:rPr>
        <w:t>GEA</w:t>
      </w:r>
      <w:r w:rsidRPr="00892EA9">
        <w:rPr>
          <w:sz w:val="24"/>
          <w:szCs w:val="24"/>
        </w:rPr>
        <w:t xml:space="preserve"> για το έτος 2018 είναι η κα.</w:t>
      </w:r>
      <w:r w:rsidRPr="00892EA9">
        <w:rPr>
          <w:b/>
          <w:sz w:val="24"/>
          <w:szCs w:val="24"/>
        </w:rPr>
        <w:t xml:space="preserve"> Μαργαρίτα Μάτσα</w:t>
      </w:r>
      <w:r w:rsidRPr="00892EA9">
        <w:rPr>
          <w:sz w:val="24"/>
          <w:szCs w:val="24"/>
        </w:rPr>
        <w:t xml:space="preserve">, Αντιπρόεδρος η κα. </w:t>
      </w:r>
      <w:r w:rsidRPr="00892EA9">
        <w:rPr>
          <w:b/>
          <w:sz w:val="24"/>
          <w:szCs w:val="24"/>
        </w:rPr>
        <w:t>Χάρις Αλεξίου</w:t>
      </w:r>
      <w:r w:rsidRPr="00892EA9">
        <w:rPr>
          <w:sz w:val="24"/>
          <w:szCs w:val="24"/>
        </w:rPr>
        <w:t xml:space="preserve">, Γραμματέας ο κ. </w:t>
      </w:r>
      <w:r w:rsidRPr="00892EA9">
        <w:rPr>
          <w:b/>
          <w:sz w:val="24"/>
          <w:szCs w:val="24"/>
        </w:rPr>
        <w:t xml:space="preserve">Γρηγόρης </w:t>
      </w:r>
      <w:proofErr w:type="spellStart"/>
      <w:r w:rsidRPr="00892EA9">
        <w:rPr>
          <w:b/>
          <w:sz w:val="24"/>
          <w:szCs w:val="24"/>
        </w:rPr>
        <w:t>Λαμπριανίδης</w:t>
      </w:r>
      <w:proofErr w:type="spellEnd"/>
      <w:r w:rsidR="00C01769">
        <w:rPr>
          <w:sz w:val="24"/>
          <w:szCs w:val="24"/>
        </w:rPr>
        <w:t xml:space="preserve"> και Ταμ</w:t>
      </w:r>
      <w:r w:rsidRPr="00892EA9">
        <w:rPr>
          <w:sz w:val="24"/>
          <w:szCs w:val="24"/>
        </w:rPr>
        <w:t xml:space="preserve">ίας η κα. </w:t>
      </w:r>
      <w:r w:rsidRPr="00892EA9">
        <w:rPr>
          <w:b/>
          <w:sz w:val="24"/>
          <w:szCs w:val="24"/>
        </w:rPr>
        <w:t>Ελένη Φωσκόλου</w:t>
      </w:r>
      <w:r w:rsidRPr="00892EA9">
        <w:rPr>
          <w:sz w:val="24"/>
          <w:szCs w:val="24"/>
        </w:rPr>
        <w:t xml:space="preserve">. </w:t>
      </w:r>
    </w:p>
    <w:p w:rsidR="00892EA9" w:rsidRDefault="00892EA9" w:rsidP="00892EA9">
      <w:pPr>
        <w:spacing w:line="360" w:lineRule="auto"/>
        <w:jc w:val="both"/>
      </w:pPr>
      <w:r>
        <w:t xml:space="preserve">Ο GEA ιδρύθηκε από τους τρεις οργανισμούς-µέλη του, </w:t>
      </w:r>
      <w:r w:rsidRPr="00892EA9">
        <w:rPr>
          <w:b/>
        </w:rPr>
        <w:t>GRAMMO</w:t>
      </w:r>
      <w:r>
        <w:t xml:space="preserve"> (παραγωγοί- δισκογραφικές εταιρίες), </w:t>
      </w:r>
      <w:r w:rsidRPr="00892EA9">
        <w:rPr>
          <w:b/>
        </w:rPr>
        <w:t>ΕΡΑΤΩ</w:t>
      </w:r>
      <w:r>
        <w:t xml:space="preserve"> (τραγουδιστές) και </w:t>
      </w:r>
      <w:r w:rsidRPr="00892EA9">
        <w:rPr>
          <w:b/>
        </w:rPr>
        <w:t>ΑΠΟΛΛΩΝ</w:t>
      </w:r>
      <w:r>
        <w:t xml:space="preserve"> (μουσικοί), µε άδεια του </w:t>
      </w:r>
      <w:r w:rsidRPr="00892EA9">
        <w:rPr>
          <w:b/>
        </w:rPr>
        <w:t>Υπουργείου Πολιτισμού και Τουρισμού</w:t>
      </w:r>
      <w:r>
        <w:t xml:space="preserve">, στοχεύοντας στην απλοποίηση των διαδικασιών είσπραξης και </w:t>
      </w:r>
      <w:proofErr w:type="spellStart"/>
      <w:r>
        <w:t>αδειοδότησης</w:t>
      </w:r>
      <w:proofErr w:type="spellEnd"/>
      <w:r>
        <w:t xml:space="preserve"> </w:t>
      </w:r>
      <w:r w:rsidRPr="00892EA9">
        <w:rPr>
          <w:b/>
        </w:rPr>
        <w:t>για τη χρήση ηχογραφημένης μουσικής</w:t>
      </w:r>
      <w:r>
        <w:t>. Ο GEA εκπροσωπεί</w:t>
      </w:r>
      <w:r w:rsidR="00F31437">
        <w:t xml:space="preserve"> τους </w:t>
      </w:r>
      <w:r>
        <w:t>δεκάδες χιλιάδες μουσικούς</w:t>
      </w:r>
      <w:r w:rsidR="00F31437">
        <w:t>,</w:t>
      </w:r>
      <w:r>
        <w:t xml:space="preserve"> τραγουδιστές και παραγωγούς (δισκογραφικές εταιρίες) της Ελλάδας και του εξωτερικού. </w:t>
      </w:r>
    </w:p>
    <w:p w:rsidR="00543765" w:rsidRDefault="00892EA9" w:rsidP="00543765">
      <w:pPr>
        <w:spacing w:line="360" w:lineRule="auto"/>
        <w:jc w:val="both"/>
      </w:pPr>
      <w:r>
        <w:t>Στην Ελλάδα η εγγραφή των µελών και η διανομή των ποσών που εισπράττονται πραγματοποιούνται από τους τρεις οργανισμούς, «</w:t>
      </w:r>
      <w:proofErr w:type="spellStart"/>
      <w:r>
        <w:t>Grammo</w:t>
      </w:r>
      <w:proofErr w:type="spellEnd"/>
      <w:r>
        <w:t xml:space="preserve">», «Ερατώ» και «Απόλλων». Παράλληλα, οι τρεις αυτοί οργανισμοί έχουν συνάψει </w:t>
      </w:r>
      <w:r w:rsidRPr="00892EA9">
        <w:rPr>
          <w:b/>
        </w:rPr>
        <w:t>συμβάσεις αμοιβαιότητας</w:t>
      </w:r>
      <w:r>
        <w:t xml:space="preserve"> µε τους αντίστοιχους οργανισμούς του εξωτερικού και µε αυτόν τον τρόπο ο GEA εισπράττει εκ μέρους </w:t>
      </w:r>
      <w:r w:rsidRPr="00892EA9">
        <w:rPr>
          <w:b/>
        </w:rPr>
        <w:t>όλων των δικαιούχων ηχογραφημένης μουσικής</w:t>
      </w:r>
      <w:r>
        <w:t>.</w:t>
      </w:r>
    </w:p>
    <w:p w:rsidR="00543765" w:rsidRPr="00543765" w:rsidRDefault="00543765" w:rsidP="00543765">
      <w:pPr>
        <w:spacing w:line="360" w:lineRule="auto"/>
        <w:jc w:val="both"/>
      </w:pPr>
      <w:r>
        <w:rPr>
          <w:rFonts w:eastAsia="Times New Roman" w:cs="Arial"/>
          <w:color w:val="222222"/>
          <w:lang w:eastAsia="el-GR"/>
        </w:rPr>
        <w:lastRenderedPageBreak/>
        <w:t xml:space="preserve">Σύμφωνα με το </w:t>
      </w:r>
      <w:r w:rsidRPr="00543765">
        <w:rPr>
          <w:rFonts w:cs="Arial"/>
          <w:color w:val="222222"/>
          <w:shd w:val="clear" w:color="auto" w:fill="FFFFFF"/>
        </w:rPr>
        <w:t>τεκμήριο</w:t>
      </w:r>
      <w:r w:rsidR="00FA2E14">
        <w:rPr>
          <w:rFonts w:cs="Arial"/>
          <w:color w:val="222222"/>
          <w:shd w:val="clear" w:color="auto" w:fill="FFFFFF"/>
        </w:rPr>
        <w:t xml:space="preserve"> του</w:t>
      </w:r>
      <w:r w:rsidRPr="00543765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Pr="00543765">
        <w:rPr>
          <w:rFonts w:cs="Arial"/>
          <w:color w:val="222222"/>
          <w:shd w:val="clear" w:color="auto" w:fill="FFFFFF"/>
        </w:rPr>
        <w:t>αρ</w:t>
      </w:r>
      <w:proofErr w:type="spellEnd"/>
      <w:r w:rsidRPr="00543765">
        <w:rPr>
          <w:rFonts w:cs="Arial"/>
          <w:color w:val="222222"/>
          <w:shd w:val="clear" w:color="auto" w:fill="FFFFFF"/>
        </w:rPr>
        <w:t>. 7 ν. 4481/2017</w:t>
      </w:r>
      <w:r>
        <w:rPr>
          <w:rFonts w:cs="Arial"/>
          <w:color w:val="222222"/>
          <w:shd w:val="clear" w:color="auto" w:fill="FFFFFF"/>
        </w:rPr>
        <w:t>,</w:t>
      </w:r>
      <w:r>
        <w:rPr>
          <w:rFonts w:eastAsia="Times New Roman" w:cs="Arial"/>
          <w:color w:val="222222"/>
          <w:lang w:eastAsia="el-GR"/>
        </w:rPr>
        <w:t xml:space="preserve"> ε</w:t>
      </w:r>
      <w:r w:rsidRPr="00543765">
        <w:rPr>
          <w:rFonts w:eastAsia="Times New Roman" w:cs="Arial"/>
          <w:color w:val="222222"/>
          <w:lang w:eastAsia="el-GR"/>
        </w:rPr>
        <w:t xml:space="preserve">φόσον οργανισμός συλλογικής διαχείρισης που λειτουργεί με άδεια του Υπουργού Πολιτισμού και </w:t>
      </w:r>
      <w:r>
        <w:rPr>
          <w:rFonts w:eastAsia="Times New Roman" w:cs="Arial"/>
          <w:color w:val="222222"/>
          <w:lang w:eastAsia="el-GR"/>
        </w:rPr>
        <w:t>Αθλητισμού</w:t>
      </w:r>
      <w:r w:rsidRPr="00543765">
        <w:rPr>
          <w:rFonts w:eastAsia="Times New Roman" w:cs="Arial"/>
          <w:color w:val="222222"/>
          <w:lang w:eastAsia="el-GR"/>
        </w:rPr>
        <w:t xml:space="preserve"> ασκεί δικαιώματα ή αξιώσεις στο πλαίσιο του ν. 2121/1993, τα οποία υπόκεινται σε υποχρεωτική συλλογική διαχείριση, </w:t>
      </w:r>
      <w:r w:rsidR="00F31437">
        <w:rPr>
          <w:rFonts w:eastAsia="Times New Roman" w:cs="Arial"/>
          <w:color w:val="222222"/>
          <w:lang w:eastAsia="el-GR"/>
        </w:rPr>
        <w:t xml:space="preserve">όπως ο </w:t>
      </w:r>
      <w:r w:rsidR="00F31437">
        <w:rPr>
          <w:rFonts w:eastAsia="Times New Roman" w:cs="Arial"/>
          <w:color w:val="222222"/>
          <w:lang w:val="en-US" w:eastAsia="el-GR"/>
        </w:rPr>
        <w:t>GEA</w:t>
      </w:r>
      <w:r w:rsidR="00F31437" w:rsidRPr="00F31437">
        <w:rPr>
          <w:rFonts w:eastAsia="Times New Roman" w:cs="Arial"/>
          <w:color w:val="222222"/>
          <w:lang w:eastAsia="el-GR"/>
        </w:rPr>
        <w:t xml:space="preserve">, </w:t>
      </w:r>
      <w:bookmarkStart w:id="0" w:name="_GoBack"/>
      <w:bookmarkEnd w:id="0"/>
      <w:r w:rsidRPr="00543765">
        <w:rPr>
          <w:rFonts w:eastAsia="Times New Roman" w:cs="Arial"/>
          <w:color w:val="222222"/>
          <w:lang w:eastAsia="el-GR"/>
        </w:rPr>
        <w:t xml:space="preserve">τεκμαίρεται ότι </w:t>
      </w:r>
      <w:r w:rsidRPr="00543765">
        <w:rPr>
          <w:rFonts w:eastAsia="Times New Roman" w:cs="Arial"/>
          <w:b/>
          <w:color w:val="222222"/>
          <w:lang w:eastAsia="el-GR"/>
        </w:rPr>
        <w:t>εκπροσωπεί</w:t>
      </w:r>
      <w:r w:rsidRPr="00FA2E14">
        <w:rPr>
          <w:rFonts w:eastAsia="Times New Roman" w:cs="Arial"/>
          <w:b/>
          <w:color w:val="222222"/>
          <w:lang w:eastAsia="el-GR"/>
        </w:rPr>
        <w:t xml:space="preserve"> </w:t>
      </w:r>
      <w:r w:rsidRPr="00543765">
        <w:rPr>
          <w:rFonts w:eastAsia="Times New Roman" w:cs="Arial"/>
          <w:b/>
          <w:color w:val="222222"/>
          <w:lang w:eastAsia="el-GR"/>
        </w:rPr>
        <w:t>όλους ανεξαιρέτως τους δικαιούχους, ημεδαπούς και</w:t>
      </w:r>
      <w:r w:rsidRPr="00FA2E14">
        <w:rPr>
          <w:rFonts w:eastAsia="Times New Roman" w:cs="Arial"/>
          <w:b/>
          <w:color w:val="222222"/>
          <w:lang w:eastAsia="el-GR"/>
        </w:rPr>
        <w:t xml:space="preserve"> </w:t>
      </w:r>
      <w:r w:rsidRPr="00543765">
        <w:rPr>
          <w:rFonts w:eastAsia="Times New Roman" w:cs="Arial"/>
          <w:b/>
          <w:color w:val="222222"/>
          <w:lang w:eastAsia="el-GR"/>
        </w:rPr>
        <w:t>αλλοδαπούς και όλα ανεξαιρέτως τα έργα τους.</w:t>
      </w:r>
    </w:p>
    <w:p w:rsidR="00892EA9" w:rsidRPr="00543765" w:rsidRDefault="00892EA9" w:rsidP="00543765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  <w:lang w:eastAsia="el-GR"/>
        </w:rPr>
      </w:pPr>
      <w:r>
        <w:t xml:space="preserve">Μπορείτε να βρείτε τα οικονομικά στοιχεία, τα αποτελέσματα και τα στατιστικά του </w:t>
      </w:r>
      <w:r w:rsidRPr="00892EA9">
        <w:rPr>
          <w:b/>
        </w:rPr>
        <w:t>Οργανισμού GEA</w:t>
      </w:r>
      <w:r>
        <w:t xml:space="preserve"> εδώ: </w:t>
      </w:r>
      <w:hyperlink r:id="rId6" w:history="1">
        <w:r w:rsidRPr="00F27F78">
          <w:rPr>
            <w:rStyle w:val="-"/>
          </w:rPr>
          <w:t>http://www.geamusic.gr/?m=main1-5&amp;sel=1&amp;bg=ph10</w:t>
        </w:r>
      </w:hyperlink>
    </w:p>
    <w:p w:rsidR="00892EA9" w:rsidRDefault="00892EA9" w:rsidP="00892EA9">
      <w:pPr>
        <w:spacing w:line="360" w:lineRule="auto"/>
        <w:jc w:val="both"/>
      </w:pPr>
    </w:p>
    <w:p w:rsidR="004A0F0F" w:rsidRDefault="00892EA9" w:rsidP="00892EA9">
      <w:pPr>
        <w:spacing w:line="360" w:lineRule="auto"/>
        <w:jc w:val="both"/>
        <w:rPr>
          <w:b/>
        </w:rPr>
      </w:pPr>
      <w:r w:rsidRPr="00892EA9">
        <w:rPr>
          <w:b/>
        </w:rPr>
        <w:t>ΣΤΟΙΧΕΙΑ ΕΠΙΚΟΙΝΩΝΙΑΣ</w:t>
      </w:r>
    </w:p>
    <w:p w:rsidR="00892EA9" w:rsidRDefault="00892EA9" w:rsidP="00892EA9">
      <w:pPr>
        <w:spacing w:line="36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Λαζάρου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Σώχου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4, 115 25, Νέο Ψυχικό, Αθήνα </w:t>
      </w:r>
    </w:p>
    <w:p w:rsidR="00892EA9" w:rsidRDefault="00892EA9" w:rsidP="00892EA9">
      <w:pPr>
        <w:spacing w:line="360" w:lineRule="auto"/>
        <w:jc w:val="both"/>
      </w:pPr>
      <w:proofErr w:type="spellStart"/>
      <w:r>
        <w:t>Τηλ</w:t>
      </w:r>
      <w:proofErr w:type="spellEnd"/>
      <w:r>
        <w:t xml:space="preserve">: 801 11 11 432 (από σταθερό) / 210 6752820-7 (από κινητό) </w:t>
      </w:r>
    </w:p>
    <w:p w:rsidR="00892EA9" w:rsidRPr="00892EA9" w:rsidRDefault="00892EA9" w:rsidP="00892EA9">
      <w:pPr>
        <w:spacing w:line="360" w:lineRule="auto"/>
        <w:jc w:val="both"/>
        <w:rPr>
          <w:lang w:val="en-US"/>
        </w:rPr>
      </w:pPr>
      <w:r w:rsidRPr="00892EA9">
        <w:rPr>
          <w:lang w:val="en-US"/>
        </w:rPr>
        <w:t xml:space="preserve">Fax: 210 6752828-9 </w:t>
      </w:r>
    </w:p>
    <w:p w:rsidR="00892EA9" w:rsidRPr="00892EA9" w:rsidRDefault="00892EA9" w:rsidP="00892EA9">
      <w:pPr>
        <w:spacing w:line="360" w:lineRule="auto"/>
        <w:jc w:val="both"/>
        <w:rPr>
          <w:lang w:val="en-US"/>
        </w:rPr>
      </w:pPr>
      <w:r w:rsidRPr="00892EA9">
        <w:rPr>
          <w:lang w:val="en-US"/>
        </w:rPr>
        <w:t xml:space="preserve">Website: </w:t>
      </w:r>
      <w:hyperlink r:id="rId7" w:history="1">
        <w:r w:rsidRPr="00892EA9">
          <w:rPr>
            <w:rStyle w:val="-"/>
            <w:lang w:val="en-US"/>
          </w:rPr>
          <w:t>www.geamusic.gr</w:t>
        </w:r>
      </w:hyperlink>
      <w:r w:rsidRPr="00892EA9">
        <w:rPr>
          <w:lang w:val="en-US"/>
        </w:rPr>
        <w:t xml:space="preserve"> </w:t>
      </w:r>
    </w:p>
    <w:p w:rsidR="00892EA9" w:rsidRPr="00892EA9" w:rsidRDefault="00892EA9" w:rsidP="00892EA9">
      <w:pPr>
        <w:spacing w:line="360" w:lineRule="auto"/>
        <w:jc w:val="both"/>
        <w:rPr>
          <w:b/>
          <w:sz w:val="24"/>
          <w:szCs w:val="24"/>
          <w:lang w:val="en-US"/>
        </w:rPr>
      </w:pPr>
      <w:proofErr w:type="gramStart"/>
      <w:r w:rsidRPr="00892EA9">
        <w:rPr>
          <w:lang w:val="en-US"/>
        </w:rPr>
        <w:t>e-mail</w:t>
      </w:r>
      <w:proofErr w:type="gramEnd"/>
      <w:r w:rsidRPr="00892EA9">
        <w:rPr>
          <w:lang w:val="en-US"/>
        </w:rPr>
        <w:t>: pr@geamusic.gr</w:t>
      </w:r>
    </w:p>
    <w:p w:rsidR="004A0F0F" w:rsidRPr="00892EA9" w:rsidRDefault="004A0F0F" w:rsidP="00892EA9">
      <w:pPr>
        <w:spacing w:line="360" w:lineRule="auto"/>
        <w:jc w:val="both"/>
        <w:rPr>
          <w:sz w:val="24"/>
          <w:szCs w:val="24"/>
          <w:lang w:val="en-US"/>
        </w:rPr>
      </w:pPr>
    </w:p>
    <w:sectPr w:rsidR="004A0F0F" w:rsidRPr="00892EA9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EA9" w:rsidRDefault="00892EA9" w:rsidP="00892EA9">
      <w:pPr>
        <w:spacing w:after="0" w:line="240" w:lineRule="auto"/>
      </w:pPr>
      <w:r>
        <w:separator/>
      </w:r>
    </w:p>
  </w:endnote>
  <w:endnote w:type="continuationSeparator" w:id="0">
    <w:p w:rsidR="00892EA9" w:rsidRDefault="00892EA9" w:rsidP="0089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EA9" w:rsidRDefault="00892EA9" w:rsidP="00892EA9">
      <w:pPr>
        <w:spacing w:after="0" w:line="240" w:lineRule="auto"/>
      </w:pPr>
      <w:r>
        <w:separator/>
      </w:r>
    </w:p>
  </w:footnote>
  <w:footnote w:type="continuationSeparator" w:id="0">
    <w:p w:rsidR="00892EA9" w:rsidRDefault="00892EA9" w:rsidP="0089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A9" w:rsidRDefault="00892EA9" w:rsidP="00892EA9">
    <w:pPr>
      <w:pStyle w:val="a3"/>
      <w:ind w:hanging="1418"/>
    </w:pPr>
    <w:r>
      <w:rPr>
        <w:noProof/>
        <w:lang w:eastAsia="el-GR"/>
      </w:rPr>
      <w:drawing>
        <wp:inline distT="0" distB="0" distL="0" distR="0">
          <wp:extent cx="2295525" cy="893503"/>
          <wp:effectExtent l="0" t="0" r="0" b="190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A_LOGO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888" cy="89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9A"/>
    <w:rsid w:val="00155B7F"/>
    <w:rsid w:val="00476171"/>
    <w:rsid w:val="004A0F0F"/>
    <w:rsid w:val="00543765"/>
    <w:rsid w:val="0062119A"/>
    <w:rsid w:val="0069222A"/>
    <w:rsid w:val="00892EA9"/>
    <w:rsid w:val="009D6A5D"/>
    <w:rsid w:val="00C01769"/>
    <w:rsid w:val="00F31437"/>
    <w:rsid w:val="00F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EC8CE-A9DF-4326-BD4A-2A47CF86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92EA9"/>
  </w:style>
  <w:style w:type="paragraph" w:styleId="a4">
    <w:name w:val="footer"/>
    <w:basedOn w:val="a"/>
    <w:link w:val="Char0"/>
    <w:uiPriority w:val="99"/>
    <w:unhideWhenUsed/>
    <w:rsid w:val="00892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92EA9"/>
  </w:style>
  <w:style w:type="character" w:styleId="-">
    <w:name w:val="Hyperlink"/>
    <w:basedOn w:val="a0"/>
    <w:uiPriority w:val="99"/>
    <w:unhideWhenUsed/>
    <w:rsid w:val="00892EA9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54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43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eamusic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amusic.gr/?m=main1-5&amp;sel=1&amp;bg=ph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76E0FC5A</Template>
  <TotalTime>29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Goudroupi</dc:creator>
  <cp:keywords/>
  <dc:description/>
  <cp:lastModifiedBy>Christine Goudroupi</cp:lastModifiedBy>
  <cp:revision>6</cp:revision>
  <cp:lastPrinted>2018-01-19T16:45:00Z</cp:lastPrinted>
  <dcterms:created xsi:type="dcterms:W3CDTF">2018-01-19T15:50:00Z</dcterms:created>
  <dcterms:modified xsi:type="dcterms:W3CDTF">2018-01-22T08:38:00Z</dcterms:modified>
</cp:coreProperties>
</file>