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36" w:rsidRDefault="00287C36" w:rsidP="005A79B4">
      <w:pPr>
        <w:shd w:val="clear" w:color="auto" w:fill="FFFFFF"/>
        <w:spacing w:after="0" w:line="600" w:lineRule="atLeast"/>
        <w:jc w:val="center"/>
        <w:textAlignment w:val="baseline"/>
        <w:outlineLvl w:val="1"/>
        <w:rPr>
          <w:rFonts w:eastAsia="Times New Roman" w:cs="Times New Roman"/>
          <w:b/>
          <w:caps/>
          <w:spacing w:val="23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1833880</wp:posOffset>
            </wp:positionH>
            <wp:positionV relativeFrom="margin">
              <wp:posOffset>-241301</wp:posOffset>
            </wp:positionV>
            <wp:extent cx="2042795" cy="9015095"/>
            <wp:effectExtent l="2895600" t="0" r="2834005" b="0"/>
            <wp:wrapNone/>
            <wp:docPr id="2" name="Εικόνα 2" descr="GEA LOGO graysca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GEA LOGO grayscal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86000" contras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85956">
                      <a:off x="0" y="0"/>
                      <a:ext cx="2042795" cy="901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b/>
          <w:caps/>
          <w:spacing w:val="23"/>
          <w:lang w:eastAsia="el-GR"/>
        </w:rPr>
        <w:t>ΔΕΛΤΙΟ ΤΥΠΟΥ</w:t>
      </w:r>
    </w:p>
    <w:p w:rsidR="005A79B4" w:rsidRPr="00287C36" w:rsidRDefault="005A79B4" w:rsidP="005A79B4">
      <w:pPr>
        <w:shd w:val="clear" w:color="auto" w:fill="FFFFFF"/>
        <w:spacing w:after="0" w:line="600" w:lineRule="atLeast"/>
        <w:jc w:val="center"/>
        <w:textAlignment w:val="baseline"/>
        <w:outlineLvl w:val="1"/>
        <w:rPr>
          <w:rFonts w:eastAsia="Times New Roman" w:cs="Times New Roman"/>
          <w:b/>
          <w:caps/>
          <w:spacing w:val="23"/>
          <w:lang w:eastAsia="el-GR"/>
        </w:rPr>
      </w:pPr>
      <w:hyperlink r:id="rId7" w:tooltip="Permalink to Συμφωνία ΕΕΤΕΠ για Πνευματικά Δικαιώματα" w:history="1">
        <w:r w:rsidRPr="00A725EE">
          <w:rPr>
            <w:rFonts w:eastAsia="Times New Roman" w:cs="Times New Roman"/>
            <w:b/>
            <w:caps/>
            <w:spacing w:val="23"/>
            <w:bdr w:val="none" w:sz="0" w:space="0" w:color="auto" w:frame="1"/>
            <w:lang w:eastAsia="el-GR"/>
          </w:rPr>
          <w:t xml:space="preserve">ΣΥΜΦΩΝΙΑ </w:t>
        </w:r>
        <w:r w:rsidRPr="00A725EE">
          <w:rPr>
            <w:rFonts w:eastAsia="Times New Roman" w:cs="Times New Roman"/>
            <w:b/>
            <w:caps/>
            <w:spacing w:val="23"/>
            <w:bdr w:val="none" w:sz="0" w:space="0" w:color="auto" w:frame="1"/>
            <w:lang w:val="en-US" w:eastAsia="el-GR"/>
          </w:rPr>
          <w:t>GEA</w:t>
        </w:r>
        <w:r w:rsidRPr="00A725EE">
          <w:rPr>
            <w:rFonts w:eastAsia="Times New Roman" w:cs="Times New Roman"/>
            <w:b/>
            <w:caps/>
            <w:spacing w:val="23"/>
            <w:bdr w:val="none" w:sz="0" w:space="0" w:color="auto" w:frame="1"/>
            <w:lang w:eastAsia="el-GR"/>
          </w:rPr>
          <w:t xml:space="preserve"> – Ε.Ε.Τ.Ε</w:t>
        </w:r>
        <w:r w:rsidRPr="00287C36">
          <w:rPr>
            <w:rFonts w:eastAsia="Times New Roman" w:cs="Times New Roman"/>
            <w:b/>
            <w:caps/>
            <w:spacing w:val="23"/>
            <w:bdr w:val="none" w:sz="0" w:space="0" w:color="auto" w:frame="1"/>
            <w:lang w:eastAsia="el-GR"/>
          </w:rPr>
          <w:t>.</w:t>
        </w:r>
        <w:r w:rsidRPr="00A725EE">
          <w:rPr>
            <w:rFonts w:eastAsia="Times New Roman" w:cs="Times New Roman"/>
            <w:b/>
            <w:caps/>
            <w:spacing w:val="23"/>
            <w:bdr w:val="none" w:sz="0" w:space="0" w:color="auto" w:frame="1"/>
            <w:lang w:eastAsia="el-GR"/>
          </w:rPr>
          <w:t>Π</w:t>
        </w:r>
      </w:hyperlink>
      <w:r w:rsidRPr="00287C36">
        <w:rPr>
          <w:rFonts w:eastAsia="Times New Roman" w:cs="Times New Roman"/>
          <w:b/>
          <w:caps/>
          <w:spacing w:val="23"/>
          <w:lang w:eastAsia="el-GR"/>
        </w:rPr>
        <w:t>.</w:t>
      </w:r>
    </w:p>
    <w:p w:rsidR="00476171" w:rsidRPr="00A725EE" w:rsidRDefault="00476171">
      <w:pPr>
        <w:rPr>
          <w:b/>
        </w:rPr>
      </w:pPr>
    </w:p>
    <w:p w:rsidR="00BD0DB1" w:rsidRPr="00A725EE" w:rsidRDefault="00530E8D" w:rsidP="00D34994">
      <w:r>
        <w:t>Η Ένωση</w:t>
      </w:r>
      <w:r w:rsidRPr="00A725EE">
        <w:t xml:space="preserve"> Ενημερωτικών Τηλεοράσεων Ελληνικής Περιφέρειας </w:t>
      </w:r>
      <w:r>
        <w:t xml:space="preserve">ολοκλήρωσε </w:t>
      </w:r>
      <w:r w:rsidRPr="00A725EE">
        <w:t xml:space="preserve">επιτυχώς στις </w:t>
      </w:r>
      <w:r>
        <w:rPr>
          <w:rFonts w:cs="Tahoma"/>
        </w:rPr>
        <w:t>3</w:t>
      </w:r>
      <w:r w:rsidRPr="00A725EE">
        <w:rPr>
          <w:rFonts w:cs="Tahoma"/>
        </w:rPr>
        <w:t xml:space="preserve"> Ιουνίου </w:t>
      </w:r>
      <w:r>
        <w:t>τις</w:t>
      </w:r>
      <w:r w:rsidRPr="00A725EE">
        <w:t xml:space="preserve"> διαπραγματεύσεις</w:t>
      </w:r>
      <w:r>
        <w:t xml:space="preserve"> με τον Οργανισμό</w:t>
      </w:r>
      <w:r w:rsidRPr="00A725EE">
        <w:t xml:space="preserve"> </w:t>
      </w:r>
      <w:r w:rsidRPr="00A725EE">
        <w:rPr>
          <w:lang w:val="en-US"/>
        </w:rPr>
        <w:t>GEA</w:t>
      </w:r>
      <w:r w:rsidRPr="00A725EE">
        <w:t xml:space="preserve"> – </w:t>
      </w:r>
      <w:proofErr w:type="spellStart"/>
      <w:r w:rsidRPr="00A725EE">
        <w:rPr>
          <w:lang w:val="en-US"/>
        </w:rPr>
        <w:t>Grammo</w:t>
      </w:r>
      <w:proofErr w:type="spellEnd"/>
      <w:r w:rsidRPr="00A725EE">
        <w:t>, Ερατώ, Απόλλων για συλλογική συμφωνία με σκοπό τη ρύθμιση της εύλογης αμοιβής</w:t>
      </w:r>
      <w:r>
        <w:t xml:space="preserve">. </w:t>
      </w:r>
      <w:r w:rsidR="00EE3577">
        <w:t xml:space="preserve">Είναι </w:t>
      </w:r>
      <w:proofErr w:type="spellStart"/>
      <w:r w:rsidR="00EE3577">
        <w:t>πλεον</w:t>
      </w:r>
      <w:proofErr w:type="spellEnd"/>
      <w:r w:rsidR="00EE3577">
        <w:t xml:space="preserve"> γεγονός ότι η πλειονότητα των τηλεοράσεων της Ελληνικής επικράτειας αναγνωρίζει τη σημασία της ηχογραφημένης μουσικής στο τηλεοπτικό πρόγραμμα. </w:t>
      </w:r>
    </w:p>
    <w:p w:rsidR="00530E8D" w:rsidRPr="00530E8D" w:rsidRDefault="00530E8D" w:rsidP="00530E8D">
      <w:pPr>
        <w:jc w:val="both"/>
        <w:rPr>
          <w:rFonts w:cs="Tahoma"/>
        </w:rPr>
      </w:pPr>
      <w:r w:rsidRPr="00A725EE">
        <w:rPr>
          <w:rFonts w:cs="Tahoma"/>
        </w:rPr>
        <w:t xml:space="preserve">Η συμφωνία επετεύχθη μετά από διαπραγματεύσεις μεταξύ του Προέδρου της Ένωσης, κ. Αντώνη Δημητρίου και το Γενικό Γραμματέα κ. Γιώργο </w:t>
      </w:r>
      <w:proofErr w:type="spellStart"/>
      <w:r w:rsidRPr="00A725EE">
        <w:rPr>
          <w:rFonts w:cs="Tahoma"/>
        </w:rPr>
        <w:t>Σιμόπουλο</w:t>
      </w:r>
      <w:proofErr w:type="spellEnd"/>
      <w:r w:rsidRPr="00A725EE">
        <w:rPr>
          <w:rFonts w:cs="Tahoma"/>
        </w:rPr>
        <w:t xml:space="preserve"> με το Διοικητικό Συμβούλιο του </w:t>
      </w:r>
      <w:proofErr w:type="spellStart"/>
      <w:r w:rsidRPr="00A725EE">
        <w:rPr>
          <w:rFonts w:cs="Tahoma"/>
        </w:rPr>
        <w:t>Οργανισμoύ</w:t>
      </w:r>
      <w:proofErr w:type="spellEnd"/>
      <w:r w:rsidRPr="00A725EE">
        <w:rPr>
          <w:rFonts w:cs="Tahoma"/>
        </w:rPr>
        <w:t xml:space="preserve"> </w:t>
      </w:r>
      <w:r w:rsidRPr="00A725EE">
        <w:rPr>
          <w:rFonts w:cs="Tahoma"/>
          <w:lang w:val="en-US"/>
        </w:rPr>
        <w:t>GEA</w:t>
      </w:r>
      <w:r w:rsidRPr="00A725EE">
        <w:rPr>
          <w:rFonts w:cs="Tahoma"/>
        </w:rPr>
        <w:t xml:space="preserve"> και ειδικότερα τον Πρόεδρο κ. Γρηγόρη </w:t>
      </w:r>
      <w:proofErr w:type="spellStart"/>
      <w:r w:rsidRPr="00A725EE">
        <w:rPr>
          <w:rFonts w:cs="Tahoma"/>
        </w:rPr>
        <w:t>Λαμπριανίδη</w:t>
      </w:r>
      <w:proofErr w:type="spellEnd"/>
      <w:r w:rsidRPr="00A725EE">
        <w:rPr>
          <w:rFonts w:cs="Tahoma"/>
        </w:rPr>
        <w:t>, την Αντιπρόεδρο κα Χάρις Αλεξίου και την Ταμία κα Μαργαρίτα Μάτσα.</w:t>
      </w:r>
    </w:p>
    <w:p w:rsidR="00BD0DB1" w:rsidRPr="00A725EE" w:rsidRDefault="00A725EE" w:rsidP="00D34994">
      <w:pPr>
        <w:rPr>
          <w:shd w:val="clear" w:color="auto" w:fill="FFFFFF"/>
        </w:rPr>
      </w:pPr>
      <w:r w:rsidRPr="00A725EE">
        <w:t>Τ</w:t>
      </w:r>
      <w:r w:rsidR="00BD0DB1" w:rsidRPr="00A725EE">
        <w:t>ο ειδικό πλαίσιο συλλ</w:t>
      </w:r>
      <w:r w:rsidRPr="00A725EE">
        <w:t xml:space="preserve">ογικής συμφωνίας το οποίο προέκυψε, </w:t>
      </w:r>
      <w:r w:rsidR="00EE3577">
        <w:rPr>
          <w:rStyle w:val="a3"/>
          <w:b w:val="0"/>
          <w:bdr w:val="none" w:sz="0" w:space="0" w:color="auto" w:frame="1"/>
          <w:shd w:val="clear" w:color="auto" w:fill="FFFFFF"/>
        </w:rPr>
        <w:t xml:space="preserve">θεωρούμε ότι </w:t>
      </w:r>
      <w:r w:rsidR="00BD0DB1" w:rsidRPr="00A725EE">
        <w:rPr>
          <w:rStyle w:val="a3"/>
          <w:b w:val="0"/>
          <w:bdr w:val="none" w:sz="0" w:space="0" w:color="auto" w:frame="1"/>
          <w:shd w:val="clear" w:color="auto" w:fill="FFFFFF"/>
        </w:rPr>
        <w:t>είναι αμοιβαία επωφελές</w:t>
      </w:r>
      <w:r w:rsidR="00BD0DB1" w:rsidRPr="00A725EE">
        <w:rPr>
          <w:shd w:val="clear" w:color="auto" w:fill="FFFFFF"/>
        </w:rPr>
        <w:t xml:space="preserve"> ως προς τη θεμελίωση μιας </w:t>
      </w:r>
      <w:r w:rsidR="00D34994" w:rsidRPr="00A725EE">
        <w:rPr>
          <w:shd w:val="clear" w:color="auto" w:fill="FFFFFF"/>
        </w:rPr>
        <w:t xml:space="preserve">συνεργασίας με στέρεες βάσεις. Λόγω των δύσκολων οικονομικών συγκυριών, οι </w:t>
      </w:r>
      <w:r w:rsidR="00FA4105" w:rsidRPr="00A725EE">
        <w:rPr>
          <w:shd w:val="clear" w:color="auto" w:fill="FFFFFF"/>
        </w:rPr>
        <w:t>ειδικοί όροι</w:t>
      </w:r>
      <w:r w:rsidR="00D34994" w:rsidRPr="00A725EE">
        <w:rPr>
          <w:shd w:val="clear" w:color="auto" w:fill="FFFFFF"/>
        </w:rPr>
        <w:t xml:space="preserve"> που παρέχονται στα μέλη της συμφωνίας θα βοηθήσουν στην αποφυγή δικαστικών διενέξεων και πρόσθετων εξόδων.</w:t>
      </w:r>
      <w:r w:rsidR="00BD0DB1" w:rsidRPr="00A725EE">
        <w:rPr>
          <w:shd w:val="clear" w:color="auto" w:fill="FFFFFF"/>
        </w:rPr>
        <w:t xml:space="preserve"> </w:t>
      </w:r>
    </w:p>
    <w:p w:rsidR="00AE1E46" w:rsidRPr="00A725EE" w:rsidRDefault="00D34994">
      <w:r w:rsidRPr="00A725EE">
        <w:t>Απαραίτητη προϋπόθεση για να τεθεί σε εφαρμογή η παρούσα συμφωνία είναι η προσχώρηση συγκεκριμένου αριθμού μελών</w:t>
      </w:r>
      <w:r w:rsidR="00AE1E46" w:rsidRPr="00A725EE">
        <w:t>. Τα μέλη που επιθυμούν να προσχωρήσουν στη συμφωνία παρακαλούνται να επικοινωνήσουν με την Ένωση, για να ενημερωθούν.</w:t>
      </w:r>
    </w:p>
    <w:p w:rsidR="00985946" w:rsidRPr="00A725EE" w:rsidRDefault="00D34994">
      <w:r w:rsidRPr="00A725EE">
        <w:t xml:space="preserve"> </w:t>
      </w:r>
      <w:bookmarkStart w:id="0" w:name="_GoBack"/>
      <w:bookmarkEnd w:id="0"/>
    </w:p>
    <w:sectPr w:rsidR="00985946" w:rsidRPr="00A725EE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36" w:rsidRDefault="00287C36" w:rsidP="00287C36">
      <w:pPr>
        <w:spacing w:after="0" w:line="240" w:lineRule="auto"/>
      </w:pPr>
      <w:r>
        <w:separator/>
      </w:r>
    </w:p>
  </w:endnote>
  <w:endnote w:type="continuationSeparator" w:id="0">
    <w:p w:rsidR="00287C36" w:rsidRDefault="00287C36" w:rsidP="0028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C36" w:rsidRPr="00287C36" w:rsidRDefault="00287C36" w:rsidP="00287C36">
    <w:pPr>
      <w:pStyle w:val="a5"/>
      <w:jc w:val="center"/>
      <w:rPr>
        <w:rFonts w:cs="Helvetica"/>
        <w:color w:val="000000"/>
        <w:szCs w:val="18"/>
      </w:rPr>
    </w:pPr>
    <w:r w:rsidRPr="00BF50B8">
      <w:rPr>
        <w:rFonts w:cs="Helvetica"/>
        <w:color w:val="000000"/>
        <w:szCs w:val="18"/>
      </w:rPr>
      <w:t xml:space="preserve">Λαζάρου </w:t>
    </w:r>
    <w:proofErr w:type="spellStart"/>
    <w:r w:rsidRPr="00BF50B8">
      <w:rPr>
        <w:rFonts w:cs="Helvetica"/>
        <w:color w:val="000000"/>
        <w:szCs w:val="18"/>
      </w:rPr>
      <w:t>Σώχου</w:t>
    </w:r>
    <w:proofErr w:type="spellEnd"/>
    <w:r w:rsidRPr="00BF50B8">
      <w:rPr>
        <w:rFonts w:cs="Helvetica"/>
        <w:color w:val="000000"/>
        <w:szCs w:val="18"/>
      </w:rPr>
      <w:t xml:space="preserve"> 4, 115 25 Νέο Ψυχικό, Αθήνα </w:t>
    </w:r>
    <w:r>
      <w:rPr>
        <w:rFonts w:cs="Helvetica"/>
        <w:color w:val="000000"/>
        <w:szCs w:val="18"/>
      </w:rPr>
      <w:t xml:space="preserve">| </w:t>
    </w:r>
    <w:proofErr w:type="spellStart"/>
    <w:r w:rsidRPr="00BF50B8">
      <w:rPr>
        <w:rFonts w:cs="Helvetica"/>
        <w:color w:val="000000"/>
        <w:szCs w:val="18"/>
      </w:rPr>
      <w:t>τηλ</w:t>
    </w:r>
    <w:proofErr w:type="spellEnd"/>
    <w:r w:rsidRPr="00BF50B8">
      <w:rPr>
        <w:rFonts w:cs="Helvetica"/>
        <w:color w:val="000000"/>
        <w:szCs w:val="18"/>
      </w:rPr>
      <w:t>. 21</w:t>
    </w:r>
    <w:r>
      <w:rPr>
        <w:rFonts w:cs="Helvetica"/>
        <w:color w:val="000000"/>
        <w:szCs w:val="18"/>
      </w:rPr>
      <w:t>0</w:t>
    </w:r>
    <w:r w:rsidRPr="00BF50B8">
      <w:rPr>
        <w:rFonts w:cs="Helvetica"/>
        <w:color w:val="000000"/>
        <w:szCs w:val="18"/>
      </w:rPr>
      <w:t xml:space="preserve"> </w:t>
    </w:r>
    <w:r>
      <w:rPr>
        <w:rFonts w:cs="Helvetica"/>
        <w:color w:val="000000"/>
        <w:szCs w:val="18"/>
      </w:rPr>
      <w:t xml:space="preserve">67 52 820 | </w:t>
    </w:r>
    <w:r w:rsidRPr="00BF50B8">
      <w:rPr>
        <w:rFonts w:cs="Helvetica"/>
        <w:color w:val="000000"/>
        <w:szCs w:val="18"/>
        <w:lang w:val="en-US"/>
      </w:rPr>
      <w:t>info</w:t>
    </w:r>
    <w:r w:rsidRPr="00BF50B8">
      <w:rPr>
        <w:rFonts w:cs="Helvetica"/>
        <w:color w:val="000000"/>
        <w:szCs w:val="18"/>
      </w:rPr>
      <w:t>@</w:t>
    </w:r>
    <w:proofErr w:type="spellStart"/>
    <w:r w:rsidRPr="00BF50B8">
      <w:rPr>
        <w:rFonts w:cs="Helvetica"/>
        <w:color w:val="000000"/>
        <w:szCs w:val="18"/>
        <w:lang w:val="en-US"/>
      </w:rPr>
      <w:t>geamusic</w:t>
    </w:r>
    <w:proofErr w:type="spellEnd"/>
    <w:r w:rsidRPr="00BF50B8">
      <w:rPr>
        <w:rFonts w:cs="Helvetica"/>
        <w:color w:val="000000"/>
        <w:szCs w:val="18"/>
      </w:rPr>
      <w:t>.</w:t>
    </w:r>
    <w:r w:rsidRPr="00BF50B8">
      <w:rPr>
        <w:rFonts w:cs="Helvetica"/>
        <w:color w:val="000000"/>
        <w:szCs w:val="18"/>
        <w:lang w:val="en-US"/>
      </w:rPr>
      <w:t>gr</w:t>
    </w:r>
    <w:r w:rsidRPr="00BF50B8">
      <w:rPr>
        <w:rFonts w:cs="Helvetica"/>
        <w:color w:val="000000"/>
        <w:szCs w:val="18"/>
      </w:rPr>
      <w:t xml:space="preserve"> | </w:t>
    </w:r>
    <w:r>
      <w:rPr>
        <w:rFonts w:cs="Helvetica"/>
        <w:color w:val="000000"/>
        <w:szCs w:val="18"/>
        <w:lang w:val="en-US"/>
      </w:rPr>
      <w:t>www</w:t>
    </w:r>
    <w:r w:rsidRPr="00BF50B8">
      <w:rPr>
        <w:rFonts w:cs="Helvetica"/>
        <w:color w:val="000000"/>
        <w:szCs w:val="18"/>
      </w:rPr>
      <w:t>.</w:t>
    </w:r>
    <w:proofErr w:type="spellStart"/>
    <w:r>
      <w:rPr>
        <w:rFonts w:cs="Helvetica"/>
        <w:color w:val="000000"/>
        <w:szCs w:val="18"/>
        <w:lang w:val="en-US"/>
      </w:rPr>
      <w:t>geamusic</w:t>
    </w:r>
    <w:proofErr w:type="spellEnd"/>
    <w:r w:rsidRPr="00BF50B8">
      <w:rPr>
        <w:rFonts w:cs="Helvetica"/>
        <w:color w:val="000000"/>
        <w:szCs w:val="18"/>
      </w:rPr>
      <w:t>.</w:t>
    </w:r>
    <w:r>
      <w:rPr>
        <w:rFonts w:cs="Helvetica"/>
        <w:color w:val="000000"/>
        <w:szCs w:val="18"/>
        <w:lang w:val="en-US"/>
      </w:rPr>
      <w:t>g</w:t>
    </w:r>
    <w:r>
      <w:rPr>
        <w:rFonts w:cs="Helvetica"/>
        <w:color w:val="000000"/>
        <w:szCs w:val="18"/>
      </w:rPr>
      <w:t>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36" w:rsidRDefault="00287C36" w:rsidP="00287C36">
      <w:pPr>
        <w:spacing w:after="0" w:line="240" w:lineRule="auto"/>
      </w:pPr>
      <w:r>
        <w:separator/>
      </w:r>
    </w:p>
  </w:footnote>
  <w:footnote w:type="continuationSeparator" w:id="0">
    <w:p w:rsidR="00287C36" w:rsidRDefault="00287C36" w:rsidP="0028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C36" w:rsidRPr="00287C36" w:rsidRDefault="00287C36" w:rsidP="00287C36">
    <w:pPr>
      <w:pStyle w:val="a4"/>
    </w:pPr>
    <w:r>
      <w:rPr>
        <w:noProof/>
        <w:lang w:eastAsia="el-GR"/>
      </w:rPr>
      <w:drawing>
        <wp:inline distT="0" distB="0" distL="0" distR="0">
          <wp:extent cx="2038350" cy="793646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A_LOGO_GR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550" cy="798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B4"/>
    <w:rsid w:val="00155B7F"/>
    <w:rsid w:val="00240D3F"/>
    <w:rsid w:val="00287C36"/>
    <w:rsid w:val="0029344F"/>
    <w:rsid w:val="00476171"/>
    <w:rsid w:val="00530E8D"/>
    <w:rsid w:val="005A79B4"/>
    <w:rsid w:val="00985946"/>
    <w:rsid w:val="009D6A5D"/>
    <w:rsid w:val="00A725EE"/>
    <w:rsid w:val="00AE1E46"/>
    <w:rsid w:val="00BD0DB1"/>
    <w:rsid w:val="00D34994"/>
    <w:rsid w:val="00DC3EA7"/>
    <w:rsid w:val="00EE3577"/>
    <w:rsid w:val="00FA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6C393-6219-4E66-AFF4-EDE45956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A7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A79B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5A79B4"/>
    <w:rPr>
      <w:color w:val="0000FF"/>
      <w:u w:val="single"/>
    </w:rPr>
  </w:style>
  <w:style w:type="character" w:styleId="a3">
    <w:name w:val="Strong"/>
    <w:basedOn w:val="a0"/>
    <w:uiPriority w:val="22"/>
    <w:qFormat/>
    <w:rsid w:val="00BD0DB1"/>
    <w:rPr>
      <w:b/>
      <w:bCs/>
    </w:rPr>
  </w:style>
  <w:style w:type="paragraph" w:styleId="a4">
    <w:name w:val="header"/>
    <w:basedOn w:val="a"/>
    <w:link w:val="Char"/>
    <w:uiPriority w:val="99"/>
    <w:unhideWhenUsed/>
    <w:rsid w:val="00287C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87C36"/>
  </w:style>
  <w:style w:type="paragraph" w:styleId="a5">
    <w:name w:val="footer"/>
    <w:basedOn w:val="a"/>
    <w:link w:val="Char0"/>
    <w:uiPriority w:val="99"/>
    <w:unhideWhenUsed/>
    <w:rsid w:val="00287C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8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0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etep.gr/symfonia-eetep-gia-pneymatika-dikaioma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131B1639</Template>
  <TotalTime>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Goudroupi</dc:creator>
  <cp:keywords/>
  <dc:description/>
  <cp:lastModifiedBy>Christine Goudroupi</cp:lastModifiedBy>
  <cp:revision>2</cp:revision>
  <dcterms:created xsi:type="dcterms:W3CDTF">2017-07-06T14:48:00Z</dcterms:created>
  <dcterms:modified xsi:type="dcterms:W3CDTF">2017-07-06T14:48:00Z</dcterms:modified>
</cp:coreProperties>
</file>